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CD41" w14:textId="77777777" w:rsidR="008403A4" w:rsidRPr="00255444" w:rsidRDefault="008403A4" w:rsidP="008403A4">
      <w:pPr>
        <w:pStyle w:val="Bezodstpw"/>
        <w:jc w:val="center"/>
        <w:rPr>
          <w:rFonts w:asciiTheme="minorHAnsi" w:hAnsiTheme="minorHAnsi" w:cstheme="minorHAnsi"/>
        </w:rPr>
      </w:pPr>
      <w:r w:rsidRPr="00255444">
        <w:rPr>
          <w:rFonts w:asciiTheme="minorHAnsi" w:hAnsiTheme="minorHAnsi" w:cstheme="minorHAnsi"/>
        </w:rPr>
        <w:tab/>
      </w:r>
      <w:r w:rsidRPr="00255444">
        <w:rPr>
          <w:rFonts w:asciiTheme="minorHAnsi" w:hAnsiTheme="minorHAnsi" w:cstheme="minorHAnsi"/>
        </w:rPr>
        <w:tab/>
      </w:r>
    </w:p>
    <w:p w14:paraId="19DE64C4" w14:textId="2D5D3793" w:rsidR="008403A4" w:rsidRPr="00255444" w:rsidRDefault="008403A4" w:rsidP="008403A4">
      <w:pPr>
        <w:pStyle w:val="Bezodstpw"/>
        <w:jc w:val="center"/>
        <w:rPr>
          <w:rFonts w:asciiTheme="minorHAnsi" w:hAnsiTheme="minorHAnsi" w:cstheme="minorHAnsi"/>
          <w:b/>
          <w:shd w:val="clear" w:color="auto" w:fill="FFFFFF"/>
        </w:rPr>
      </w:pPr>
      <w:r w:rsidRPr="00255444">
        <w:rPr>
          <w:rFonts w:asciiTheme="minorHAnsi" w:hAnsiTheme="minorHAnsi" w:cstheme="minorHAnsi"/>
          <w:b/>
          <w:shd w:val="clear" w:color="auto" w:fill="FFFFFF"/>
        </w:rPr>
        <w:t>UMOWA UŻYCZENIA NR ……….</w:t>
      </w:r>
    </w:p>
    <w:p w14:paraId="03CC7CF0" w14:textId="77777777" w:rsidR="008403A4" w:rsidRPr="00255444" w:rsidRDefault="008403A4" w:rsidP="00410C55">
      <w:pPr>
        <w:pStyle w:val="Bezodstpw"/>
        <w:rPr>
          <w:rStyle w:val="Nagwek32"/>
          <w:rFonts w:asciiTheme="minorHAnsi" w:hAnsiTheme="minorHAnsi" w:cstheme="minorHAnsi"/>
          <w:b w:val="0"/>
          <w:bCs w:val="0"/>
          <w:sz w:val="20"/>
          <w:szCs w:val="20"/>
        </w:rPr>
      </w:pPr>
    </w:p>
    <w:p w14:paraId="56E1AC79" w14:textId="3ABB10B5" w:rsidR="008403A4" w:rsidRPr="00255444" w:rsidRDefault="008403A4" w:rsidP="008403A4">
      <w:pPr>
        <w:pStyle w:val="Teksttreci90"/>
        <w:shd w:val="clear" w:color="auto" w:fill="auto"/>
        <w:tabs>
          <w:tab w:val="left" w:leader="dot" w:pos="3070"/>
        </w:tabs>
        <w:spacing w:after="245"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255444">
        <w:rPr>
          <w:rStyle w:val="Teksttreci9"/>
          <w:rFonts w:asciiTheme="minorHAnsi" w:hAnsiTheme="minorHAnsi" w:cstheme="minorHAnsi"/>
          <w:color w:val="000000"/>
          <w:sz w:val="24"/>
          <w:szCs w:val="24"/>
        </w:rPr>
        <w:t xml:space="preserve">zawarta w dniu …………………………………… w </w:t>
      </w:r>
      <w:r w:rsidR="00636C83">
        <w:rPr>
          <w:rStyle w:val="Teksttreci9"/>
          <w:rFonts w:asciiTheme="minorHAnsi" w:hAnsiTheme="minorHAnsi" w:cstheme="minorHAnsi"/>
          <w:color w:val="000000"/>
          <w:sz w:val="24"/>
          <w:szCs w:val="24"/>
        </w:rPr>
        <w:t>Koczale</w:t>
      </w:r>
      <w:r w:rsidR="002C3674">
        <w:rPr>
          <w:rStyle w:val="Teksttreci9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55444">
        <w:rPr>
          <w:rStyle w:val="Teksttreci9"/>
          <w:rFonts w:asciiTheme="minorHAnsi" w:hAnsiTheme="minorHAnsi" w:cstheme="minorHAnsi"/>
          <w:color w:val="000000"/>
          <w:sz w:val="24"/>
          <w:szCs w:val="24"/>
        </w:rPr>
        <w:t>pomiędzy:</w:t>
      </w:r>
    </w:p>
    <w:p w14:paraId="781D9139" w14:textId="289E7228" w:rsidR="008403A4" w:rsidRPr="00255444" w:rsidRDefault="008403A4" w:rsidP="008403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255444">
        <w:rPr>
          <w:rFonts w:asciiTheme="minorHAnsi" w:hAnsiTheme="minorHAnsi" w:cstheme="minorHAnsi"/>
          <w:b/>
          <w:bCs/>
        </w:rPr>
        <w:t xml:space="preserve">Gminą </w:t>
      </w:r>
      <w:r w:rsidR="00636C83">
        <w:rPr>
          <w:rFonts w:asciiTheme="minorHAnsi" w:hAnsiTheme="minorHAnsi" w:cstheme="minorHAnsi"/>
          <w:b/>
          <w:bCs/>
        </w:rPr>
        <w:t>Koczała</w:t>
      </w:r>
      <w:r w:rsidRPr="00255444">
        <w:rPr>
          <w:rFonts w:asciiTheme="minorHAnsi" w:hAnsiTheme="minorHAnsi" w:cstheme="minorHAnsi"/>
        </w:rPr>
        <w:t xml:space="preserve"> z siedzibą: </w:t>
      </w:r>
      <w:r w:rsidR="002C3674">
        <w:rPr>
          <w:rFonts w:asciiTheme="minorHAnsi" w:hAnsiTheme="minorHAnsi" w:cstheme="minorHAnsi"/>
        </w:rPr>
        <w:t xml:space="preserve">ul. </w:t>
      </w:r>
      <w:r w:rsidR="00636C83">
        <w:rPr>
          <w:rFonts w:asciiTheme="minorHAnsi" w:hAnsiTheme="minorHAnsi" w:cstheme="minorHAnsi"/>
        </w:rPr>
        <w:t>Człuchowska 27</w:t>
      </w:r>
      <w:r w:rsidR="002C3674">
        <w:rPr>
          <w:rFonts w:asciiTheme="minorHAnsi" w:hAnsiTheme="minorHAnsi" w:cstheme="minorHAnsi"/>
        </w:rPr>
        <w:t>, 77-</w:t>
      </w:r>
      <w:r w:rsidR="00636C83">
        <w:rPr>
          <w:rFonts w:asciiTheme="minorHAnsi" w:hAnsiTheme="minorHAnsi" w:cstheme="minorHAnsi"/>
        </w:rPr>
        <w:t>220</w:t>
      </w:r>
      <w:r w:rsidR="002C3674">
        <w:rPr>
          <w:rFonts w:asciiTheme="minorHAnsi" w:hAnsiTheme="minorHAnsi" w:cstheme="minorHAnsi"/>
        </w:rPr>
        <w:t xml:space="preserve"> </w:t>
      </w:r>
      <w:r w:rsidR="00636C83">
        <w:rPr>
          <w:rFonts w:asciiTheme="minorHAnsi" w:hAnsiTheme="minorHAnsi" w:cstheme="minorHAnsi"/>
        </w:rPr>
        <w:t>Koczała</w:t>
      </w:r>
      <w:r w:rsidR="002C3674">
        <w:rPr>
          <w:rFonts w:asciiTheme="minorHAnsi" w:hAnsiTheme="minorHAnsi" w:cstheme="minorHAnsi"/>
        </w:rPr>
        <w:t>, NIP 843</w:t>
      </w:r>
      <w:r w:rsidR="00636C83">
        <w:rPr>
          <w:rFonts w:asciiTheme="minorHAnsi" w:hAnsiTheme="minorHAnsi" w:cstheme="minorHAnsi"/>
        </w:rPr>
        <w:t>1527934</w:t>
      </w:r>
    </w:p>
    <w:p w14:paraId="215925DB" w14:textId="77777777" w:rsidR="008403A4" w:rsidRPr="00255444" w:rsidRDefault="008403A4" w:rsidP="008403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255444">
        <w:rPr>
          <w:rFonts w:asciiTheme="minorHAnsi" w:hAnsiTheme="minorHAnsi" w:cstheme="minorHAnsi"/>
        </w:rPr>
        <w:t>reprezentowaną przez:</w:t>
      </w:r>
    </w:p>
    <w:p w14:paraId="56BB87E8" w14:textId="69921165" w:rsidR="008403A4" w:rsidRPr="0054589C" w:rsidRDefault="00636C83" w:rsidP="0054589C">
      <w:pPr>
        <w:spacing w:after="0" w:line="276" w:lineRule="auto"/>
        <w:rPr>
          <w:rStyle w:val="Teksttreci9"/>
          <w:rFonts w:asciiTheme="minorHAnsi" w:hAnsiTheme="minorHAnsi" w:cstheme="minorHAnsi"/>
          <w:shd w:val="clear" w:color="auto" w:fill="auto"/>
        </w:rPr>
      </w:pPr>
      <w:r>
        <w:rPr>
          <w:rFonts w:asciiTheme="minorHAnsi" w:hAnsiTheme="minorHAnsi" w:cstheme="minorHAnsi"/>
        </w:rPr>
        <w:t xml:space="preserve">Grzegorza Pietrzaka </w:t>
      </w:r>
      <w:r w:rsidR="002C3674">
        <w:rPr>
          <w:rFonts w:asciiTheme="minorHAnsi" w:hAnsiTheme="minorHAnsi" w:cstheme="minorHAnsi"/>
        </w:rPr>
        <w:t xml:space="preserve">- Wójta Gminy </w:t>
      </w:r>
      <w:r>
        <w:rPr>
          <w:rFonts w:asciiTheme="minorHAnsi" w:hAnsiTheme="minorHAnsi" w:cstheme="minorHAnsi"/>
        </w:rPr>
        <w:t>Koczała</w:t>
      </w:r>
    </w:p>
    <w:p w14:paraId="7359AE36" w14:textId="5A4AC7F4" w:rsidR="008403A4" w:rsidRPr="00255444" w:rsidRDefault="008403A4" w:rsidP="008403A4">
      <w:pPr>
        <w:pStyle w:val="NormalnyWeb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255444">
        <w:rPr>
          <w:rStyle w:val="Teksttreci9"/>
          <w:rFonts w:asciiTheme="minorHAnsi" w:hAnsiTheme="minorHAnsi" w:cstheme="minorHAnsi"/>
          <w:color w:val="000000"/>
        </w:rPr>
        <w:t xml:space="preserve">zwaną w dalszej treści umowy: </w:t>
      </w:r>
      <w:r w:rsidRPr="00255444">
        <w:rPr>
          <w:rFonts w:asciiTheme="minorHAnsi" w:hAnsiTheme="minorHAnsi" w:cstheme="minorHAnsi"/>
          <w:b/>
          <w:bCs/>
        </w:rPr>
        <w:t>„Biorącym w użyczenie"</w:t>
      </w:r>
      <w:r w:rsidRPr="00255444">
        <w:rPr>
          <w:rFonts w:asciiTheme="minorHAnsi" w:hAnsiTheme="minorHAnsi" w:cstheme="minorHAnsi"/>
        </w:rPr>
        <w:t>,</w:t>
      </w:r>
    </w:p>
    <w:p w14:paraId="69258BFE" w14:textId="11D1326D" w:rsidR="00180A60" w:rsidRPr="00255444" w:rsidRDefault="008403A4" w:rsidP="008403A4">
      <w:pPr>
        <w:tabs>
          <w:tab w:val="left" w:pos="2295"/>
        </w:tabs>
        <w:spacing w:after="490" w:line="265" w:lineRule="auto"/>
        <w:ind w:hanging="10"/>
        <w:rPr>
          <w:rFonts w:asciiTheme="minorHAnsi" w:hAnsiTheme="minorHAnsi" w:cstheme="minorHAnsi"/>
          <w:color w:val="auto"/>
        </w:rPr>
      </w:pPr>
      <w:r w:rsidRPr="00255444">
        <w:rPr>
          <w:rFonts w:asciiTheme="minorHAnsi" w:hAnsiTheme="minorHAnsi" w:cstheme="minorHAnsi"/>
        </w:rPr>
        <w:t>a</w:t>
      </w:r>
    </w:p>
    <w:p w14:paraId="6B30479A" w14:textId="15663330" w:rsidR="005E79C3" w:rsidRPr="005E79C3" w:rsidRDefault="008403A4" w:rsidP="005E79C3">
      <w:pPr>
        <w:pStyle w:val="Teksttreci130"/>
        <w:numPr>
          <w:ilvl w:val="0"/>
          <w:numId w:val="10"/>
        </w:numPr>
        <w:shd w:val="clear" w:color="auto" w:fill="auto"/>
        <w:tabs>
          <w:tab w:val="left" w:pos="354"/>
          <w:tab w:val="right" w:leader="dot" w:pos="5728"/>
        </w:tabs>
        <w:spacing w:before="240" w:line="276" w:lineRule="auto"/>
        <w:ind w:right="53" w:firstLine="0"/>
        <w:rPr>
          <w:rFonts w:asciiTheme="minorHAnsi" w:hAnsiTheme="minorHAnsi" w:cstheme="minorHAnsi"/>
          <w:i w:val="0"/>
          <w:sz w:val="24"/>
          <w:szCs w:val="24"/>
        </w:rPr>
      </w:pPr>
      <w:r w:rsidRPr="00255444">
        <w:rPr>
          <w:rStyle w:val="Teksttreci13"/>
          <w:rFonts w:asciiTheme="minorHAnsi" w:hAnsiTheme="minorHAnsi" w:cstheme="minorHAnsi"/>
          <w:bCs/>
          <w:iCs/>
          <w:sz w:val="24"/>
          <w:szCs w:val="24"/>
        </w:rPr>
        <w:t>Panem/Panią……………………………………………zam. …………………………….……..........................................</w:t>
      </w:r>
      <w:r w:rsidR="005E79C3">
        <w:rPr>
          <w:rStyle w:val="Teksttreci13"/>
          <w:rFonts w:asciiTheme="minorHAnsi" w:hAnsiTheme="minorHAnsi" w:cstheme="minorHAnsi"/>
          <w:b/>
          <w:bCs/>
          <w:iCs/>
          <w:sz w:val="24"/>
          <w:szCs w:val="24"/>
          <w:shd w:val="clear" w:color="auto" w:fill="auto"/>
        </w:rPr>
        <w:br/>
      </w:r>
    </w:p>
    <w:p w14:paraId="33CF142D" w14:textId="1A6F3B11" w:rsidR="008403A4" w:rsidRPr="00255444" w:rsidRDefault="008403A4" w:rsidP="008403A4">
      <w:pPr>
        <w:pStyle w:val="Teksttreci140"/>
        <w:shd w:val="clear" w:color="auto" w:fill="auto"/>
        <w:tabs>
          <w:tab w:val="left" w:leader="dot" w:pos="2064"/>
        </w:tabs>
        <w:spacing w:line="276" w:lineRule="auto"/>
        <w:ind w:right="53"/>
        <w:rPr>
          <w:rStyle w:val="Teksttreci14"/>
          <w:rFonts w:asciiTheme="minorHAnsi" w:hAnsiTheme="minorHAnsi" w:cstheme="minorHAnsi"/>
          <w:iCs/>
        </w:rPr>
      </w:pPr>
      <w:r w:rsidRPr="00255444">
        <w:rPr>
          <w:rStyle w:val="Teksttreci14"/>
          <w:rFonts w:asciiTheme="minorHAnsi" w:hAnsiTheme="minorHAnsi" w:cstheme="minorHAnsi"/>
          <w:iCs/>
        </w:rPr>
        <w:t>……………………………………………….…… nr domu</w:t>
      </w:r>
      <w:r w:rsidR="00D85D5B">
        <w:rPr>
          <w:rStyle w:val="Teksttreci14"/>
          <w:rFonts w:asciiTheme="minorHAnsi" w:hAnsiTheme="minorHAnsi" w:cstheme="minorHAnsi"/>
          <w:iCs/>
        </w:rPr>
        <w:t>…………………</w:t>
      </w:r>
    </w:p>
    <w:p w14:paraId="26DCDACE" w14:textId="0CC67582" w:rsidR="008403A4" w:rsidRPr="00255444" w:rsidRDefault="008403A4" w:rsidP="008403A4">
      <w:pPr>
        <w:pStyle w:val="Teksttreci130"/>
        <w:numPr>
          <w:ilvl w:val="0"/>
          <w:numId w:val="10"/>
        </w:numPr>
        <w:shd w:val="clear" w:color="auto" w:fill="auto"/>
        <w:tabs>
          <w:tab w:val="left" w:pos="354"/>
          <w:tab w:val="right" w:leader="dot" w:pos="5728"/>
        </w:tabs>
        <w:spacing w:before="240" w:line="276" w:lineRule="auto"/>
        <w:ind w:right="53" w:firstLine="0"/>
        <w:rPr>
          <w:rFonts w:asciiTheme="minorHAnsi" w:hAnsiTheme="minorHAnsi" w:cstheme="minorHAnsi"/>
          <w:i w:val="0"/>
          <w:sz w:val="24"/>
          <w:szCs w:val="24"/>
        </w:rPr>
      </w:pPr>
      <w:r w:rsidRPr="00255444">
        <w:rPr>
          <w:rStyle w:val="Teksttreci13"/>
          <w:rFonts w:asciiTheme="minorHAnsi" w:hAnsiTheme="minorHAnsi" w:cstheme="minorHAnsi"/>
          <w:bCs/>
          <w:iCs/>
          <w:sz w:val="24"/>
          <w:szCs w:val="24"/>
        </w:rPr>
        <w:t>Panem/Panią……………………………………………zam. …………………………….……..........................................</w:t>
      </w:r>
      <w:r w:rsidR="005E79C3">
        <w:rPr>
          <w:rStyle w:val="Teksttreci13"/>
          <w:rFonts w:asciiTheme="minorHAnsi" w:hAnsiTheme="minorHAnsi" w:cstheme="minorHAnsi"/>
          <w:bCs/>
          <w:iCs/>
          <w:sz w:val="24"/>
          <w:szCs w:val="24"/>
        </w:rPr>
        <w:br/>
      </w:r>
    </w:p>
    <w:p w14:paraId="01C2DD7E" w14:textId="35A71C08" w:rsidR="008403A4" w:rsidRPr="00255444" w:rsidRDefault="008403A4" w:rsidP="008403A4">
      <w:pPr>
        <w:pStyle w:val="Teksttreci140"/>
        <w:shd w:val="clear" w:color="auto" w:fill="auto"/>
        <w:tabs>
          <w:tab w:val="left" w:leader="dot" w:pos="2064"/>
        </w:tabs>
        <w:spacing w:line="276" w:lineRule="auto"/>
        <w:ind w:right="53"/>
        <w:rPr>
          <w:rStyle w:val="Teksttreci14"/>
          <w:rFonts w:asciiTheme="minorHAnsi" w:hAnsiTheme="minorHAnsi" w:cstheme="minorHAnsi"/>
          <w:iCs/>
        </w:rPr>
      </w:pPr>
      <w:r w:rsidRPr="00255444">
        <w:rPr>
          <w:rStyle w:val="Teksttreci14"/>
          <w:rFonts w:asciiTheme="minorHAnsi" w:hAnsiTheme="minorHAnsi" w:cstheme="minorHAnsi"/>
          <w:iCs/>
        </w:rPr>
        <w:t>……………………………………………….…… nr domu</w:t>
      </w:r>
      <w:r w:rsidR="00D85D5B">
        <w:rPr>
          <w:rStyle w:val="Teksttreci14"/>
          <w:rFonts w:asciiTheme="minorHAnsi" w:hAnsiTheme="minorHAnsi" w:cstheme="minorHAnsi"/>
          <w:iCs/>
        </w:rPr>
        <w:t>…………………</w:t>
      </w:r>
    </w:p>
    <w:p w14:paraId="652F8C4B" w14:textId="77777777" w:rsidR="00122B60" w:rsidRPr="00255444" w:rsidRDefault="00122B60" w:rsidP="00122B60">
      <w:pPr>
        <w:pStyle w:val="NormalnyWeb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</w:rPr>
      </w:pPr>
      <w:r w:rsidRPr="00255444">
        <w:rPr>
          <w:rStyle w:val="Teksttreci9"/>
          <w:rFonts w:asciiTheme="minorHAnsi" w:hAnsiTheme="minorHAnsi" w:cstheme="minorHAnsi"/>
        </w:rPr>
        <w:t xml:space="preserve">Zwanym/ zwaną/ zwanymi w dalszej treści umowy: </w:t>
      </w:r>
      <w:r w:rsidRPr="00255444">
        <w:rPr>
          <w:rFonts w:asciiTheme="minorHAnsi" w:hAnsiTheme="minorHAnsi" w:cstheme="minorHAnsi"/>
          <w:b/>
          <w:bCs/>
        </w:rPr>
        <w:t>„Użyczającym"</w:t>
      </w:r>
      <w:r w:rsidRPr="00255444">
        <w:rPr>
          <w:rFonts w:asciiTheme="minorHAnsi" w:hAnsiTheme="minorHAnsi" w:cstheme="minorHAnsi"/>
        </w:rPr>
        <w:t>,</w:t>
      </w:r>
    </w:p>
    <w:p w14:paraId="2BEB8455" w14:textId="05408A46" w:rsidR="00311BB3" w:rsidRDefault="00255444" w:rsidP="005E79C3">
      <w:pPr>
        <w:pStyle w:val="NormalnyWeb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</w:rPr>
      </w:pPr>
      <w:r w:rsidRPr="00255444">
        <w:rPr>
          <w:rFonts w:asciiTheme="minorHAnsi" w:hAnsiTheme="minorHAnsi" w:cstheme="minorHAnsi"/>
        </w:rPr>
        <w:t>Wspólnie zwanymi „Stronami”, o następującej treści:</w:t>
      </w:r>
    </w:p>
    <w:p w14:paraId="5F80857B" w14:textId="1415FB9C" w:rsidR="0076060F" w:rsidRDefault="0076060F" w:rsidP="00311BB3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255444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1 Przedmiot umowy</w:t>
      </w:r>
    </w:p>
    <w:p w14:paraId="5548C496" w14:textId="77777777" w:rsidR="005E79C3" w:rsidRDefault="0076060F" w:rsidP="00311BB3">
      <w:pPr>
        <w:pStyle w:val="Akapitzlist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033466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Przedmiotem umowy jest użyczenie nieruchomości i określenie warunków korzystania z niej na potrzeby wykonania przydomowej oczyszczalni ścieków.</w:t>
      </w:r>
    </w:p>
    <w:p w14:paraId="138DC105" w14:textId="77777777" w:rsidR="00311BB3" w:rsidRPr="00311BB3" w:rsidRDefault="00311BB3" w:rsidP="00311BB3">
      <w:pPr>
        <w:spacing w:after="0" w:line="276" w:lineRule="auto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</w:p>
    <w:p w14:paraId="2B5572B0" w14:textId="4F85A647" w:rsidR="001B671E" w:rsidRPr="005E79C3" w:rsidRDefault="00255444" w:rsidP="00311BB3">
      <w:pPr>
        <w:spacing w:after="0" w:line="360" w:lineRule="auto"/>
        <w:jc w:val="center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5E79C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§ </w:t>
      </w:r>
      <w:r w:rsidR="0076060F" w:rsidRPr="005E79C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2 Przedmiot użyczenia</w:t>
      </w:r>
    </w:p>
    <w:p w14:paraId="1FFDB2A2" w14:textId="1B492DD5" w:rsidR="00EB6F65" w:rsidRDefault="00EB6F65" w:rsidP="00311BB3">
      <w:pPr>
        <w:pStyle w:val="Akapitzlist"/>
        <w:numPr>
          <w:ilvl w:val="0"/>
          <w:numId w:val="11"/>
        </w:numPr>
        <w:spacing w:after="0" w:line="276" w:lineRule="auto"/>
        <w:ind w:right="5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Użyczający oświadcza, że jest właścicielem/współwłaścicielem/posiada inny tytuł prawny</w:t>
      </w:r>
      <w:r w:rsidRPr="00900EA0">
        <w:rPr>
          <w:rStyle w:val="Teksttreci9"/>
          <w:color w:val="auto"/>
          <w:szCs w:val="24"/>
          <w:vertAlign w:val="superscript"/>
        </w:rPr>
        <w:footnoteReference w:id="1"/>
      </w: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do dysponowania nieruchomością oznaczoną w ewidencji gruntów jako działka o numerze ewidencyjnym </w:t>
      </w:r>
      <w:r w:rsidR="00B32AF9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….</w:t>
      </w: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......</w:t>
      </w:r>
      <w:r w:rsidR="00B32AF9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.........</w:t>
      </w: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.……..........., obręb </w:t>
      </w:r>
      <w:r w:rsidR="00B32AF9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……………….</w:t>
      </w: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.........…….., znajdująca się w miejscowości .………..........</w:t>
      </w:r>
      <w:r w:rsidR="00B32AF9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.........</w:t>
      </w: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...………</w:t>
      </w:r>
      <w:r w:rsidR="00C65212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………….</w:t>
      </w: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.., objęta księgą wieczystą o numerze  .................................</w:t>
      </w:r>
      <w:r w:rsidR="00C65212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........</w:t>
      </w: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...</w:t>
      </w:r>
    </w:p>
    <w:p w14:paraId="2977970B" w14:textId="7B741812" w:rsidR="00176827" w:rsidRPr="00EB6F65" w:rsidRDefault="001B671E" w:rsidP="00311BB3">
      <w:pPr>
        <w:pStyle w:val="Akapitzlist"/>
        <w:numPr>
          <w:ilvl w:val="0"/>
          <w:numId w:val="11"/>
        </w:numPr>
        <w:spacing w:before="240" w:after="0" w:line="276" w:lineRule="auto"/>
        <w:ind w:right="5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Użyczający oddaje Biorącemu w użyczenie do bezpłatnego używania część nieruchomości,</w:t>
      </w: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br/>
        <w:t xml:space="preserve">o której mowa w </w:t>
      </w:r>
      <w:r w:rsidR="0076060F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ust. 1</w:t>
      </w: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, tj. </w:t>
      </w:r>
      <w:r w:rsidRPr="0076060F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grunt o powierzchni </w:t>
      </w:r>
      <w:r w:rsidR="00225078" w:rsidRPr="0076060F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niezbędnej do </w:t>
      </w:r>
      <w:r w:rsidRPr="0076060F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budow</w:t>
      </w:r>
      <w:r w:rsidR="00225078" w:rsidRPr="0076060F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y</w:t>
      </w:r>
      <w:r w:rsidRPr="0076060F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przydomowej oczyszczalni ścieków</w:t>
      </w:r>
      <w:r w:rsidR="00225078" w:rsidRPr="0076060F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na terenie nieruchomości</w:t>
      </w:r>
      <w:r w:rsidR="00176827" w:rsidRPr="0076060F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. </w:t>
      </w:r>
    </w:p>
    <w:p w14:paraId="57A1228F" w14:textId="799805E0" w:rsidR="00634B73" w:rsidRDefault="00634B73" w:rsidP="00311BB3">
      <w:pPr>
        <w:pStyle w:val="Akapitzlist"/>
        <w:numPr>
          <w:ilvl w:val="0"/>
          <w:numId w:val="11"/>
        </w:numPr>
        <w:spacing w:before="240" w:after="0" w:line="276" w:lineRule="auto"/>
        <w:ind w:right="5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Użyczający wyraża zgodę na udostępnienie </w:t>
      </w:r>
      <w:r w:rsidR="00930668"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Biorącemu w użyczenie </w:t>
      </w:r>
      <w:r w:rsidR="00287354"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lub osobom przez niego wskazanym, nieruchomości w celu przeprowadzenia niezbędnych prac związanych</w:t>
      </w:r>
      <w:r w:rsidR="00D70060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z wykonaniem dokumentacji technicznej oraz z </w:t>
      </w:r>
      <w:r w:rsidR="00D12CD1"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wybudowaniem przydomowej oczyszczalni ścieków</w:t>
      </w:r>
      <w:r w:rsidR="00D70060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.</w:t>
      </w:r>
    </w:p>
    <w:p w14:paraId="400B3FE6" w14:textId="07806D4C" w:rsidR="004D78DE" w:rsidRDefault="000D0B33" w:rsidP="00311BB3">
      <w:pPr>
        <w:pStyle w:val="Akapitzlist"/>
        <w:numPr>
          <w:ilvl w:val="0"/>
          <w:numId w:val="11"/>
        </w:numPr>
        <w:spacing w:before="240" w:after="0" w:line="276" w:lineRule="auto"/>
        <w:ind w:right="5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Użyczający przyjmuje do wiadomości, że w trakcie trwania umowy ma obowiązek informowania Biorącego w użyczenie, o wszelkich zmianach prawa do dysponowania </w:t>
      </w:r>
      <w:r w:rsidR="00B32AF9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nieruchomością</w:t>
      </w: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.</w:t>
      </w:r>
    </w:p>
    <w:p w14:paraId="0863D40C" w14:textId="3FAC0711" w:rsidR="002F7E19" w:rsidRPr="002F7E19" w:rsidRDefault="00643692" w:rsidP="00311BB3">
      <w:pPr>
        <w:pStyle w:val="Akapitzlist"/>
        <w:numPr>
          <w:ilvl w:val="0"/>
          <w:numId w:val="11"/>
        </w:numPr>
        <w:spacing w:before="240" w:after="0" w:line="276" w:lineRule="auto"/>
        <w:ind w:right="5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lastRenderedPageBreak/>
        <w:t xml:space="preserve">Użyczający oświadcza, że </w:t>
      </w:r>
      <w:r w:rsidR="00F66F7B"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w przypadku zmiany prawa do dysponowania nieruchomością,</w:t>
      </w:r>
      <w:r w:rsidR="006F5278"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br/>
      </w:r>
      <w:r w:rsidR="00F66F7B"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o której mowa w § 1, </w:t>
      </w:r>
      <w:r w:rsidR="006F5278"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wszelkie zobowiązania </w:t>
      </w:r>
      <w:r w:rsidR="00C104EF"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wynikające</w:t>
      </w:r>
      <w:r w:rsidR="006F5278"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z niniejszej </w:t>
      </w:r>
      <w:r w:rsidR="006F5278" w:rsidRPr="00C26F77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umowy</w:t>
      </w:r>
      <w:r w:rsidR="00F66F7B" w:rsidRPr="00C26F77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</w:t>
      </w:r>
      <w:r w:rsidR="005171B3" w:rsidRPr="00C26F77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zostaną przeniesione </w:t>
      </w:r>
      <w:r w:rsidR="00C104EF"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na nowego dysponenta</w:t>
      </w:r>
      <w:r w:rsidR="00F66F7B"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nieruchomości</w:t>
      </w:r>
      <w:r w:rsidR="00C104EF"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.</w:t>
      </w:r>
    </w:p>
    <w:p w14:paraId="4E86FF99" w14:textId="5BE6A814" w:rsidR="00033466" w:rsidRDefault="00033466" w:rsidP="00311BB3">
      <w:pPr>
        <w:pStyle w:val="Akapitzlist"/>
        <w:numPr>
          <w:ilvl w:val="0"/>
          <w:numId w:val="11"/>
        </w:numPr>
        <w:spacing w:before="240" w:after="0" w:line="276" w:lineRule="auto"/>
        <w:ind w:right="5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033466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Z</w:t>
      </w:r>
      <w:r w:rsidR="00D44E42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a</w:t>
      </w:r>
      <w:r w:rsidRPr="00033466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danie zrealizowane zostanie w przypadku pozyskania przez Gminę dofinansowania z </w:t>
      </w:r>
      <w:r w:rsidR="004E6E4C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p</w:t>
      </w:r>
      <w:r w:rsidRPr="00033466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rogramu </w:t>
      </w:r>
      <w:r w:rsidR="00B32AF9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Plan Strategiczny dla Wspólnej Polityki Rolnej na lata 2023-2027.</w:t>
      </w:r>
    </w:p>
    <w:p w14:paraId="070C9462" w14:textId="77777777" w:rsidR="00311BB3" w:rsidRDefault="002F7E19" w:rsidP="00311BB3">
      <w:pPr>
        <w:pStyle w:val="Akapitzlist"/>
        <w:numPr>
          <w:ilvl w:val="0"/>
          <w:numId w:val="11"/>
        </w:numPr>
        <w:spacing w:before="240" w:after="0" w:line="276" w:lineRule="auto"/>
        <w:ind w:right="5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W przypadku uzyskania dofinansowania na budowę przydomowych oczyszczalni ścieków, Gmina </w:t>
      </w:r>
      <w:r w:rsidR="00636C8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Koczała</w:t>
      </w: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zawrze z Użyczającym odrębną umowę</w:t>
      </w:r>
      <w:r w:rsidRPr="002F7E19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uczestnictwa w projekcie</w:t>
      </w: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uszczegóławiającą zasady realizacji zadania. </w:t>
      </w:r>
    </w:p>
    <w:p w14:paraId="5B22EB2A" w14:textId="77777777" w:rsidR="00311BB3" w:rsidRPr="00311BB3" w:rsidRDefault="00311BB3" w:rsidP="00311BB3">
      <w:pPr>
        <w:spacing w:before="240" w:after="0" w:line="276" w:lineRule="auto"/>
        <w:ind w:right="5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</w:p>
    <w:p w14:paraId="16B4DF53" w14:textId="3613DC5B" w:rsidR="00311BB3" w:rsidRPr="00311BB3" w:rsidRDefault="00957D03" w:rsidP="00311BB3">
      <w:pPr>
        <w:pStyle w:val="Akapitzlist"/>
        <w:spacing w:line="276" w:lineRule="auto"/>
        <w:ind w:left="364" w:right="5" w:firstLine="0"/>
        <w:jc w:val="center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311BB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§ </w:t>
      </w:r>
      <w:r w:rsidR="0085595A" w:rsidRPr="00311BB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3</w:t>
      </w:r>
      <w:r w:rsidR="00301AE3" w:rsidRPr="00311BB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Okres użyczenia</w:t>
      </w:r>
    </w:p>
    <w:p w14:paraId="39589E03" w14:textId="3E1B46DB" w:rsidR="00EB6F65" w:rsidRDefault="00C104EF" w:rsidP="00311BB3">
      <w:pPr>
        <w:pStyle w:val="Akapitzlist"/>
        <w:numPr>
          <w:ilvl w:val="0"/>
          <w:numId w:val="17"/>
        </w:numPr>
        <w:spacing w:after="0" w:line="276" w:lineRule="auto"/>
        <w:ind w:right="5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Umowa zostaje zawarta na czas określony: od dnia jej podpisania do dnia, </w:t>
      </w:r>
      <w:r w:rsidR="00D44E42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w </w:t>
      </w: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którym upłynie</w:t>
      </w: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br/>
        <w:t>5 lat, licząc od dnia dokonania płatności końcowej przez podmiot wypłacający środki finansowe</w:t>
      </w: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br/>
        <w:t xml:space="preserve">z tytułu dofinansowania z </w:t>
      </w:r>
      <w:r w:rsidR="004E6E4C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p</w:t>
      </w: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rogramu </w:t>
      </w:r>
      <w:r w:rsidR="00B32AF9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Plan Strategiczny dla Wspólnej Polityki Rolnej na lata</w:t>
      </w:r>
      <w:r w:rsidR="0032012E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br/>
      </w:r>
      <w:r w:rsidR="00B32AF9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2023-2027</w:t>
      </w: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, na rzecz Biorącego</w:t>
      </w:r>
      <w:r w:rsidR="00B32AF9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</w:t>
      </w: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w użyczenie.</w:t>
      </w:r>
    </w:p>
    <w:p w14:paraId="08F97455" w14:textId="77777777" w:rsidR="002F7E19" w:rsidRDefault="002F7E19" w:rsidP="00311BB3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Po zakończeniu umowy użyczenia, Biorący w użyczenie dokona przekazania użyczającemu wybudowanej przydomowej oczyszczalni ścieków. </w:t>
      </w:r>
    </w:p>
    <w:p w14:paraId="774ACC62" w14:textId="377B2C63" w:rsidR="00311BB3" w:rsidRDefault="002F7E19" w:rsidP="00311BB3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Przekazanie wybudowanej przydomowej oczyszczalni ścieków nastąpi nieodpłatnie po zakończeniu okresu trwania umowy użyczenia, odrębną umową przekazania, zgodnie</w:t>
      </w: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br/>
        <w:t xml:space="preserve">z obowiązującymi w tym czasie przepisami. </w:t>
      </w:r>
    </w:p>
    <w:p w14:paraId="624EFC0D" w14:textId="77777777" w:rsidR="00311BB3" w:rsidRDefault="00311BB3" w:rsidP="00311BB3">
      <w:pPr>
        <w:pStyle w:val="Akapitzlist"/>
        <w:spacing w:line="276" w:lineRule="auto"/>
        <w:ind w:left="364" w:firstLine="0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</w:p>
    <w:p w14:paraId="2D0C1142" w14:textId="0B8FC583" w:rsidR="00301AE3" w:rsidRPr="00311BB3" w:rsidRDefault="00EB6F65" w:rsidP="00311BB3">
      <w:pPr>
        <w:pStyle w:val="Akapitzlist"/>
        <w:spacing w:before="240" w:line="276" w:lineRule="auto"/>
        <w:ind w:left="364" w:firstLine="0"/>
        <w:jc w:val="center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311BB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§ </w:t>
      </w:r>
      <w:r w:rsidR="0085595A" w:rsidRPr="00311BB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4</w:t>
      </w:r>
      <w:r w:rsidR="00301AE3" w:rsidRPr="00311BB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Warunki rozwiązania umowy</w:t>
      </w:r>
    </w:p>
    <w:p w14:paraId="309BBB2C" w14:textId="2CD7F46F" w:rsidR="00EB6F65" w:rsidRDefault="00EB6F65" w:rsidP="00311BB3">
      <w:pPr>
        <w:pStyle w:val="Akapitzlist"/>
        <w:numPr>
          <w:ilvl w:val="0"/>
          <w:numId w:val="15"/>
        </w:numPr>
        <w:spacing w:after="0" w:line="276" w:lineRule="auto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Umowa użyczenia ulega rozwiązaniu ze skutkiem natychmiastowym </w:t>
      </w:r>
      <w:r w:rsidR="00CF4BA0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w następujących przypadkach:</w:t>
      </w:r>
    </w:p>
    <w:p w14:paraId="0511E660" w14:textId="2FD99897" w:rsidR="00CF4BA0" w:rsidRDefault="002C3674" w:rsidP="00311BB3">
      <w:pPr>
        <w:pStyle w:val="Akapitzlist"/>
        <w:numPr>
          <w:ilvl w:val="0"/>
          <w:numId w:val="20"/>
        </w:numPr>
        <w:spacing w:before="240" w:after="0" w:line="276" w:lineRule="auto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g</w:t>
      </w:r>
      <w:r w:rsidR="00CF4BA0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dy </w:t>
      </w:r>
      <w:r w:rsidR="00CF4BA0" w:rsidRPr="00CF4BA0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realizacja Projektu nie dojdzie do skutku z powodu nieuzyskania przez Gminę </w:t>
      </w:r>
      <w:r w:rsidR="00636C8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Koczała</w:t>
      </w:r>
      <w:r w:rsidR="00CF4BA0" w:rsidRPr="00CF4BA0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dofinansowania w ramach </w:t>
      </w:r>
      <w:r w:rsidR="004E6E4C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p</w:t>
      </w:r>
      <w:r w:rsidR="00CF4BA0" w:rsidRPr="00CF4BA0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rogramu </w:t>
      </w:r>
      <w:r w:rsidR="00B32AF9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Plan Strategiczny dla Wspólnej Polityki Rolnej na lata 2023-2027</w:t>
      </w:r>
      <w:r w:rsidR="00AB58F1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.</w:t>
      </w:r>
    </w:p>
    <w:p w14:paraId="57B9FB8D" w14:textId="27E04604" w:rsidR="00CF4BA0" w:rsidRPr="00AB58F1" w:rsidRDefault="002C3674" w:rsidP="00311BB3">
      <w:pPr>
        <w:pStyle w:val="Akapitzlist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r</w:t>
      </w:r>
      <w:r w:rsidR="00070668" w:rsidRPr="00AB58F1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ozwiązania umowy o dofinansowanie </w:t>
      </w:r>
      <w:r w:rsidR="00AB58F1" w:rsidRPr="00AB58F1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zawartej pomiędzy Gminą </w:t>
      </w:r>
      <w:r w:rsidR="00636C8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Koczała</w:t>
      </w: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, </w:t>
      </w:r>
      <w:r w:rsidR="00AB58F1" w:rsidRPr="00AB58F1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a Instytucją Zarządzającą programem </w:t>
      </w:r>
      <w:r w:rsidR="00181988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Plan Strategiczny dla Wspólnej Polityki Rolnej na lata 2023-2027.</w:t>
      </w:r>
    </w:p>
    <w:p w14:paraId="74DAA765" w14:textId="77777777" w:rsidR="00311BB3" w:rsidRDefault="002C3674" w:rsidP="00311BB3">
      <w:pPr>
        <w:pStyle w:val="Akapitzlist"/>
        <w:numPr>
          <w:ilvl w:val="0"/>
          <w:numId w:val="20"/>
        </w:numPr>
        <w:spacing w:before="240" w:after="0" w:line="276" w:lineRule="auto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n</w:t>
      </w:r>
      <w:r w:rsidR="00070668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ie podpisania umowy uczestnictwa w projekcie zawartej pomiędzy Gminą </w:t>
      </w:r>
      <w:r w:rsidR="00636C8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Koczała</w:t>
      </w:r>
      <w:r w:rsidR="00AB58F1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br/>
      </w:r>
      <w:r w:rsidR="008F507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a Użyczającym, regulującej wzajemne zobowiązania organizacyjne i finansowe wynikające</w:t>
      </w:r>
      <w:r w:rsidR="00AB58F1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br/>
      </w:r>
      <w:r w:rsidR="008F507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z zapisów umowy o dofinansowanie Projektu (zawartej pomiędzy Gminą</w:t>
      </w: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</w:t>
      </w:r>
      <w:r w:rsidR="00636C8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Koczała</w:t>
      </w:r>
      <w:r w:rsidR="00AB58F1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br/>
      </w:r>
      <w:r w:rsidR="008F507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a Instytucją Zarządzającą </w:t>
      </w:r>
      <w:r w:rsidR="00181988" w:rsidRPr="00AB58F1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programem </w:t>
      </w:r>
      <w:r w:rsidR="00181988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Plan Strategiczny dla Wspólnej Polityki Rolnej na lata 2023-2027).</w:t>
      </w:r>
    </w:p>
    <w:p w14:paraId="399C091A" w14:textId="77777777" w:rsidR="00311BB3" w:rsidRDefault="00311BB3" w:rsidP="00311BB3">
      <w:pPr>
        <w:pStyle w:val="Akapitzlist"/>
        <w:spacing w:before="240" w:after="0" w:line="276" w:lineRule="auto"/>
        <w:ind w:left="724" w:firstLine="0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</w:p>
    <w:p w14:paraId="6F838461" w14:textId="0E42F41F" w:rsidR="00301AE3" w:rsidRPr="00311BB3" w:rsidRDefault="00301AE3" w:rsidP="00311BB3">
      <w:pPr>
        <w:pStyle w:val="Akapitzlist"/>
        <w:spacing w:before="240" w:after="0" w:line="276" w:lineRule="auto"/>
        <w:ind w:left="724" w:firstLine="0"/>
        <w:jc w:val="center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311BB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§ </w:t>
      </w:r>
      <w:r w:rsidR="00035DF6" w:rsidRPr="00311BB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5</w:t>
      </w:r>
      <w:r w:rsidRPr="00311BB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Zmiana umowy</w:t>
      </w:r>
    </w:p>
    <w:p w14:paraId="6585D9E7" w14:textId="2CF9FC11" w:rsidR="00301AE3" w:rsidRPr="00ED7970" w:rsidRDefault="00ED7970" w:rsidP="00311BB3">
      <w:pPr>
        <w:pStyle w:val="Akapitzlist"/>
        <w:spacing w:line="276" w:lineRule="auto"/>
        <w:ind w:left="364" w:firstLine="0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ED7970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Wszelkie zmiany umowy wymagają formy pisemnej pod rygorem nieważności.</w:t>
      </w:r>
    </w:p>
    <w:p w14:paraId="5CB63063" w14:textId="745F90B7" w:rsidR="00301AE3" w:rsidRDefault="00301AE3" w:rsidP="00311BB3">
      <w:pPr>
        <w:pStyle w:val="Nagwek1"/>
        <w:spacing w:before="240" w:line="276" w:lineRule="auto"/>
        <w:ind w:left="0" w:right="230"/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</w:pPr>
      <w:r w:rsidRPr="00255444"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  <w:lastRenderedPageBreak/>
        <w:t xml:space="preserve">§ </w:t>
      </w:r>
      <w:r w:rsidR="00035DF6"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  <w:t>6</w:t>
      </w:r>
      <w:r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  <w:t xml:space="preserve"> Postanowienia końcowe</w:t>
      </w:r>
    </w:p>
    <w:p w14:paraId="16E3DA6B" w14:textId="7AB2C89F" w:rsidR="00E40DF8" w:rsidRDefault="00E40DF8" w:rsidP="00311BB3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E40DF8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Niniejsza umowa jednocześnie stanowi czasowe prawo do dysponowania nieruchomością na cele budowlane, zgodnie z art. 3 pkt 11, art. 32 ust. 4 oraz art. 33 ust. 2 ustawy z dnia 7 lipca 1994 roku Prawo budowlane </w:t>
      </w:r>
      <w:r w:rsidR="00636C8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(</w:t>
      </w:r>
      <w:r w:rsidRPr="00E40DF8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Dz.U. z 202</w:t>
      </w: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5</w:t>
      </w:r>
      <w:r w:rsidRPr="00E40DF8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r., poz. </w:t>
      </w: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418</w:t>
      </w:r>
      <w:r w:rsidRPr="00E40DF8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z póź.zm.).</w:t>
      </w:r>
    </w:p>
    <w:p w14:paraId="394BC735" w14:textId="64F144A8" w:rsidR="00301AE3" w:rsidRDefault="00F808FA" w:rsidP="00311BB3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F808FA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Do s</w:t>
      </w: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praw </w:t>
      </w:r>
      <w:r w:rsidR="004045E1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nieuregulowanych niniejszą umową mają zastosowanie przepisy Kodeksu Cywilnego.</w:t>
      </w:r>
    </w:p>
    <w:p w14:paraId="718DC25A" w14:textId="056546D1" w:rsidR="004045E1" w:rsidRPr="003750A0" w:rsidRDefault="004045E1" w:rsidP="00311BB3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sectPr w:rsidR="004045E1" w:rsidRPr="003750A0" w:rsidSect="005E79C3">
          <w:footerReference w:type="default" r:id="rId7"/>
          <w:pgSz w:w="11902" w:h="16834"/>
          <w:pgMar w:top="993" w:right="950" w:bottom="709" w:left="1166" w:header="279" w:footer="708" w:gutter="0"/>
          <w:cols w:space="708"/>
        </w:sectPr>
      </w:pP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Umowę sporządzono w dwóch jednobrzmiących egzemplarzach, po jednym dla każdej </w:t>
      </w:r>
      <w:r w:rsidR="003F4BE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z</w:t>
      </w: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e stron</w:t>
      </w:r>
      <w:r w:rsidR="003750A0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.</w:t>
      </w:r>
    </w:p>
    <w:p w14:paraId="005B8070" w14:textId="77777777" w:rsidR="00A12CC1" w:rsidRDefault="00A12CC1" w:rsidP="00311BB3">
      <w:pPr>
        <w:tabs>
          <w:tab w:val="center" w:pos="2034"/>
          <w:tab w:val="center" w:pos="7542"/>
        </w:tabs>
        <w:spacing w:after="748" w:line="276" w:lineRule="auto"/>
        <w:ind w:right="0" w:firstLine="0"/>
        <w:rPr>
          <w:rFonts w:asciiTheme="minorHAnsi" w:hAnsiTheme="minorHAnsi" w:cstheme="minorHAnsi"/>
          <w:color w:val="auto"/>
        </w:rPr>
      </w:pPr>
    </w:p>
    <w:p w14:paraId="2FAEAFBB" w14:textId="159769C6" w:rsidR="004045E1" w:rsidRPr="004045E1" w:rsidRDefault="004045E1" w:rsidP="00311BB3">
      <w:pPr>
        <w:tabs>
          <w:tab w:val="center" w:pos="2034"/>
          <w:tab w:val="center" w:pos="7542"/>
        </w:tabs>
        <w:spacing w:after="748" w:line="276" w:lineRule="auto"/>
        <w:ind w:right="0" w:firstLine="0"/>
        <w:jc w:val="center"/>
        <w:rPr>
          <w:rFonts w:asciiTheme="minorHAnsi" w:hAnsiTheme="minorHAnsi" w:cstheme="minorHAnsi"/>
          <w:color w:val="auto"/>
        </w:rPr>
      </w:pPr>
      <w:r w:rsidRPr="004045E1">
        <w:rPr>
          <w:rFonts w:asciiTheme="minorHAnsi" w:hAnsiTheme="minorHAnsi" w:cstheme="minorHAnsi"/>
          <w:color w:val="auto"/>
        </w:rPr>
        <w:t>Biorący w użyczenie</w:t>
      </w:r>
      <w:r>
        <w:rPr>
          <w:rFonts w:asciiTheme="minorHAnsi" w:hAnsiTheme="minorHAnsi" w:cstheme="minorHAnsi"/>
          <w:color w:val="auto"/>
        </w:rPr>
        <w:t>:</w:t>
      </w:r>
    </w:p>
    <w:p w14:paraId="270994A2" w14:textId="63A873BC" w:rsidR="009A60CB" w:rsidRPr="009A60CB" w:rsidRDefault="004045E1" w:rsidP="00311BB3">
      <w:pPr>
        <w:tabs>
          <w:tab w:val="center" w:pos="2034"/>
          <w:tab w:val="center" w:pos="7542"/>
        </w:tabs>
        <w:spacing w:after="748" w:line="276" w:lineRule="auto"/>
        <w:ind w:right="0" w:firstLine="0"/>
        <w:jc w:val="center"/>
        <w:rPr>
          <w:rFonts w:asciiTheme="minorHAnsi" w:hAnsiTheme="minorHAnsi" w:cstheme="minorHAnsi"/>
          <w:color w:val="auto"/>
        </w:rPr>
      </w:pPr>
      <w:r w:rsidRPr="004045E1">
        <w:rPr>
          <w:rFonts w:asciiTheme="minorHAnsi" w:hAnsiTheme="minorHAnsi" w:cstheme="minorHAnsi"/>
          <w:color w:val="auto"/>
        </w:rPr>
        <w:t>……………………………………………</w:t>
      </w:r>
    </w:p>
    <w:p w14:paraId="6C05060D" w14:textId="77777777" w:rsidR="00317381" w:rsidRDefault="00317381" w:rsidP="00311BB3">
      <w:pPr>
        <w:tabs>
          <w:tab w:val="center" w:pos="2034"/>
          <w:tab w:val="center" w:pos="7542"/>
        </w:tabs>
        <w:spacing w:after="748" w:line="276" w:lineRule="auto"/>
        <w:ind w:right="0" w:firstLine="0"/>
        <w:jc w:val="center"/>
        <w:rPr>
          <w:rFonts w:asciiTheme="minorHAnsi" w:hAnsiTheme="minorHAnsi" w:cstheme="minorHAnsi"/>
          <w:color w:val="auto"/>
        </w:rPr>
      </w:pPr>
    </w:p>
    <w:p w14:paraId="38BBC7AE" w14:textId="77777777" w:rsidR="00A12CC1" w:rsidRDefault="00A12CC1" w:rsidP="00311BB3">
      <w:pPr>
        <w:tabs>
          <w:tab w:val="center" w:pos="2034"/>
          <w:tab w:val="center" w:pos="7542"/>
        </w:tabs>
        <w:spacing w:after="748" w:line="276" w:lineRule="auto"/>
        <w:ind w:right="0" w:firstLine="0"/>
        <w:rPr>
          <w:rFonts w:asciiTheme="minorHAnsi" w:hAnsiTheme="minorHAnsi" w:cstheme="minorHAnsi"/>
          <w:color w:val="auto"/>
        </w:rPr>
      </w:pPr>
    </w:p>
    <w:p w14:paraId="4DC5BF1D" w14:textId="77777777" w:rsidR="009A60CB" w:rsidRPr="009A60CB" w:rsidRDefault="009A60CB" w:rsidP="00311BB3">
      <w:pPr>
        <w:tabs>
          <w:tab w:val="center" w:pos="2034"/>
          <w:tab w:val="center" w:pos="7542"/>
        </w:tabs>
        <w:spacing w:after="748" w:line="276" w:lineRule="auto"/>
        <w:ind w:right="0" w:firstLine="0"/>
        <w:jc w:val="center"/>
        <w:rPr>
          <w:rFonts w:asciiTheme="minorHAnsi" w:hAnsiTheme="minorHAnsi" w:cstheme="minorHAnsi"/>
          <w:color w:val="auto"/>
        </w:rPr>
      </w:pPr>
      <w:r w:rsidRPr="009A60CB">
        <w:rPr>
          <w:rFonts w:asciiTheme="minorHAnsi" w:hAnsiTheme="minorHAnsi" w:cstheme="minorHAnsi"/>
          <w:color w:val="auto"/>
        </w:rPr>
        <w:t>Użyczający:</w:t>
      </w:r>
    </w:p>
    <w:p w14:paraId="1873BA3D" w14:textId="5D342280" w:rsidR="009A60CB" w:rsidRPr="009A60CB" w:rsidRDefault="00A12CC1" w:rsidP="00311BB3">
      <w:pPr>
        <w:spacing w:after="0" w:line="276" w:lineRule="auto"/>
        <w:ind w:right="0" w:firstLine="0"/>
        <w:jc w:val="center"/>
        <w:rPr>
          <w:rFonts w:asciiTheme="minorHAnsi" w:hAnsiTheme="minorHAnsi" w:cstheme="minorHAnsi"/>
          <w:color w:val="auto"/>
        </w:rPr>
        <w:sectPr w:rsidR="009A60CB" w:rsidRPr="009A60CB" w:rsidSect="004045E1">
          <w:type w:val="continuous"/>
          <w:pgSz w:w="11902" w:h="16834"/>
          <w:pgMar w:top="284" w:right="950" w:bottom="531" w:left="1166" w:header="279" w:footer="708" w:gutter="0"/>
          <w:cols w:num="2" w:space="708"/>
        </w:sectPr>
      </w:pPr>
      <w:r>
        <w:rPr>
          <w:rFonts w:asciiTheme="minorHAnsi" w:hAnsiTheme="minorHAnsi" w:cstheme="minorHAnsi"/>
          <w:color w:val="auto"/>
        </w:rPr>
        <w:t>……………………………………………</w:t>
      </w:r>
    </w:p>
    <w:p w14:paraId="1D802E53" w14:textId="3597C54C" w:rsidR="00180A60" w:rsidRDefault="00180A60" w:rsidP="00A12CC1">
      <w:pPr>
        <w:spacing w:after="0" w:line="259" w:lineRule="auto"/>
        <w:ind w:right="0" w:firstLine="0"/>
        <w:rPr>
          <w:rFonts w:asciiTheme="minorHAnsi" w:hAnsiTheme="minorHAnsi" w:cstheme="minorHAnsi"/>
          <w:color w:val="auto"/>
        </w:rPr>
      </w:pPr>
    </w:p>
    <w:p w14:paraId="07C45EA8" w14:textId="77777777" w:rsidR="00317381" w:rsidRPr="004045E1" w:rsidRDefault="00317381" w:rsidP="00A12CC1">
      <w:pPr>
        <w:spacing w:after="0" w:line="259" w:lineRule="auto"/>
        <w:ind w:right="0" w:firstLine="0"/>
        <w:rPr>
          <w:rFonts w:asciiTheme="minorHAnsi" w:hAnsiTheme="minorHAnsi" w:cstheme="minorHAnsi"/>
          <w:color w:val="auto"/>
        </w:rPr>
      </w:pPr>
    </w:p>
    <w:sectPr w:rsidR="00317381" w:rsidRPr="004045E1" w:rsidSect="004045E1">
      <w:type w:val="continuous"/>
      <w:pgSz w:w="11902" w:h="16834"/>
      <w:pgMar w:top="284" w:right="950" w:bottom="531" w:left="1166" w:header="279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0FED2" w14:textId="77777777" w:rsidR="00117D01" w:rsidRDefault="00117D01" w:rsidP="008403A4">
      <w:pPr>
        <w:spacing w:after="0" w:line="240" w:lineRule="auto"/>
      </w:pPr>
      <w:r>
        <w:separator/>
      </w:r>
    </w:p>
  </w:endnote>
  <w:endnote w:type="continuationSeparator" w:id="0">
    <w:p w14:paraId="0274EB1C" w14:textId="77777777" w:rsidR="00117D01" w:rsidRDefault="00117D01" w:rsidP="0084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90BF" w14:textId="77777777" w:rsidR="005E79C3" w:rsidRPr="005B464D" w:rsidRDefault="005E79C3" w:rsidP="005E79C3">
    <w:pPr>
      <w:jc w:val="center"/>
      <w:rPr>
        <w:b/>
        <w:sz w:val="18"/>
        <w:szCs w:val="18"/>
      </w:rPr>
    </w:pPr>
    <w:r w:rsidRPr="00B2790E">
      <w:rPr>
        <w:b/>
        <w:sz w:val="18"/>
        <w:szCs w:val="18"/>
      </w:rPr>
      <w:t>______</w:t>
    </w:r>
    <w:r>
      <w:rPr>
        <w:b/>
        <w:sz w:val="18"/>
        <w:szCs w:val="18"/>
      </w:rPr>
      <w:t>________</w:t>
    </w:r>
    <w:r w:rsidRPr="00B2790E">
      <w:rPr>
        <w:b/>
        <w:sz w:val="18"/>
        <w:szCs w:val="18"/>
      </w:rPr>
      <w:t>____________________________________________________</w:t>
    </w:r>
    <w:r>
      <w:rPr>
        <w:b/>
        <w:sz w:val="18"/>
        <w:szCs w:val="18"/>
      </w:rPr>
      <w:t>__</w:t>
    </w:r>
    <w:r w:rsidRPr="00B2790E">
      <w:rPr>
        <w:b/>
        <w:sz w:val="18"/>
        <w:szCs w:val="18"/>
      </w:rPr>
      <w:t>________________</w:t>
    </w:r>
    <w:r>
      <w:rPr>
        <w:b/>
        <w:sz w:val="18"/>
        <w:szCs w:val="18"/>
      </w:rPr>
      <w:br/>
    </w:r>
    <w:r w:rsidRPr="00970224">
      <w:rPr>
        <w:b/>
        <w:sz w:val="18"/>
        <w:szCs w:val="18"/>
      </w:rPr>
      <w:t>Urząd Gminy Koczała</w:t>
    </w:r>
    <w:r w:rsidRPr="00970224">
      <w:rPr>
        <w:sz w:val="18"/>
        <w:szCs w:val="18"/>
      </w:rPr>
      <w:br/>
      <w:t>ul. Człuchowska 27 77-220 Koczała tel. 59 857 42 58 faks 59 857 40 73</w:t>
    </w:r>
    <w:r w:rsidRPr="00970224">
      <w:rPr>
        <w:sz w:val="18"/>
        <w:szCs w:val="18"/>
      </w:rPr>
      <w:br/>
    </w:r>
    <w:hyperlink r:id="rId1" w:history="1">
      <w:r w:rsidRPr="00970224">
        <w:rPr>
          <w:rStyle w:val="Hipercze"/>
          <w:sz w:val="18"/>
          <w:szCs w:val="18"/>
        </w:rPr>
        <w:t>www.koczala.pl</w:t>
      </w:r>
    </w:hyperlink>
    <w:r w:rsidRPr="00970224">
      <w:rPr>
        <w:sz w:val="18"/>
        <w:szCs w:val="18"/>
      </w:rPr>
      <w:t xml:space="preserve"> </w:t>
    </w:r>
    <w:r>
      <w:rPr>
        <w:sz w:val="18"/>
        <w:szCs w:val="18"/>
      </w:rPr>
      <w:t xml:space="preserve">e-mail: </w:t>
    </w:r>
    <w:r w:rsidRPr="00970224">
      <w:rPr>
        <w:sz w:val="18"/>
        <w:szCs w:val="18"/>
      </w:rPr>
      <w:t>koczala@koczala.pl</w:t>
    </w:r>
  </w:p>
  <w:p w14:paraId="5F735F16" w14:textId="77777777" w:rsidR="005E79C3" w:rsidRDefault="005E79C3">
    <w:pPr>
      <w:pStyle w:val="Stopka"/>
    </w:pPr>
  </w:p>
  <w:p w14:paraId="5EB073CC" w14:textId="77777777" w:rsidR="005E79C3" w:rsidRDefault="005E79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08C0" w14:textId="77777777" w:rsidR="00117D01" w:rsidRDefault="00117D01" w:rsidP="008403A4">
      <w:pPr>
        <w:spacing w:after="0" w:line="240" w:lineRule="auto"/>
      </w:pPr>
      <w:r>
        <w:separator/>
      </w:r>
    </w:p>
  </w:footnote>
  <w:footnote w:type="continuationSeparator" w:id="0">
    <w:p w14:paraId="44473A2A" w14:textId="77777777" w:rsidR="00117D01" w:rsidRDefault="00117D01" w:rsidP="008403A4">
      <w:pPr>
        <w:spacing w:after="0" w:line="240" w:lineRule="auto"/>
      </w:pPr>
      <w:r>
        <w:continuationSeparator/>
      </w:r>
    </w:p>
  </w:footnote>
  <w:footnote w:id="1">
    <w:p w14:paraId="62F2B56D" w14:textId="77777777" w:rsidR="00EB6F65" w:rsidRPr="005B2881" w:rsidRDefault="00EB6F65" w:rsidP="00EB6F65">
      <w:pPr>
        <w:pStyle w:val="Stopka"/>
        <w:tabs>
          <w:tab w:val="left" w:pos="120"/>
        </w:tabs>
      </w:pPr>
      <w:r w:rsidRPr="005B2881">
        <w:rPr>
          <w:rStyle w:val="StopkaZnak1"/>
          <w:vertAlign w:val="superscript"/>
        </w:rPr>
        <w:footnoteRef/>
      </w:r>
      <w:r w:rsidRPr="005B2881">
        <w:rPr>
          <w:rStyle w:val="StopkaZnak1"/>
        </w:rPr>
        <w:tab/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59"/>
    <w:multiLevelType w:val="multilevel"/>
    <w:tmpl w:val="A5C0278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9DF6F1F"/>
    <w:multiLevelType w:val="hybridMultilevel"/>
    <w:tmpl w:val="8C260CE0"/>
    <w:lvl w:ilvl="0" w:tplc="64AA56C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0AFD4EF1"/>
    <w:multiLevelType w:val="hybridMultilevel"/>
    <w:tmpl w:val="662062F0"/>
    <w:lvl w:ilvl="0" w:tplc="FFFFFFFF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112C6887"/>
    <w:multiLevelType w:val="hybridMultilevel"/>
    <w:tmpl w:val="662062F0"/>
    <w:lvl w:ilvl="0" w:tplc="FFFFFFFF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16A619D6"/>
    <w:multiLevelType w:val="hybridMultilevel"/>
    <w:tmpl w:val="939C484C"/>
    <w:lvl w:ilvl="0" w:tplc="B022816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1A0B522B"/>
    <w:multiLevelType w:val="hybridMultilevel"/>
    <w:tmpl w:val="4496979C"/>
    <w:lvl w:ilvl="0" w:tplc="2CF40162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1ADF0061"/>
    <w:multiLevelType w:val="hybridMultilevel"/>
    <w:tmpl w:val="8E722FEC"/>
    <w:lvl w:ilvl="0" w:tplc="F54E42B6">
      <w:start w:val="1"/>
      <w:numFmt w:val="lowerLetter"/>
      <w:lvlText w:val="%1)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684622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D0D8BA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228FF4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B8754A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6617FA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644FE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4083F2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F63CB2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201532"/>
    <w:multiLevelType w:val="hybridMultilevel"/>
    <w:tmpl w:val="BC22E854"/>
    <w:lvl w:ilvl="0" w:tplc="B022816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25E922D3"/>
    <w:multiLevelType w:val="hybridMultilevel"/>
    <w:tmpl w:val="80CC8F56"/>
    <w:lvl w:ilvl="0" w:tplc="B022816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275404C0"/>
    <w:multiLevelType w:val="hybridMultilevel"/>
    <w:tmpl w:val="BF325F3E"/>
    <w:lvl w:ilvl="0" w:tplc="311691DA">
      <w:start w:val="2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451A2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F0A924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4C8D8E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399C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E400EA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6658BA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E29A8C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4892EE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3F32F8"/>
    <w:multiLevelType w:val="hybridMultilevel"/>
    <w:tmpl w:val="EDFEE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910AE"/>
    <w:multiLevelType w:val="hybridMultilevel"/>
    <w:tmpl w:val="52D62C12"/>
    <w:lvl w:ilvl="0" w:tplc="09346C46">
      <w:start w:val="1"/>
      <w:numFmt w:val="decimal"/>
      <w:lvlText w:val="%1)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6C0706">
      <w:start w:val="1"/>
      <w:numFmt w:val="lowerLetter"/>
      <w:lvlText w:val="%2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C4F5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F41A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72E0D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A03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D880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C269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140A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033562"/>
    <w:multiLevelType w:val="hybridMultilevel"/>
    <w:tmpl w:val="E416CADE"/>
    <w:lvl w:ilvl="0" w:tplc="1AC2CF00">
      <w:start w:val="1"/>
      <w:numFmt w:val="decimal"/>
      <w:lvlText w:val="%1."/>
      <w:lvlJc w:val="left"/>
      <w:pPr>
        <w:ind w:left="37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BCDB36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AC0C30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8072CC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E22040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7C81EA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022BB6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602424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89FB8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EF146A"/>
    <w:multiLevelType w:val="hybridMultilevel"/>
    <w:tmpl w:val="662062F0"/>
    <w:lvl w:ilvl="0" w:tplc="B0228164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 w15:restartNumberingAfterBreak="0">
    <w:nsid w:val="441C1D19"/>
    <w:multiLevelType w:val="hybridMultilevel"/>
    <w:tmpl w:val="662062F0"/>
    <w:lvl w:ilvl="0" w:tplc="FFFFFFFF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4E6113B4"/>
    <w:multiLevelType w:val="hybridMultilevel"/>
    <w:tmpl w:val="28209780"/>
    <w:lvl w:ilvl="0" w:tplc="8ABE0A1C">
      <w:start w:val="1"/>
      <w:numFmt w:val="decimal"/>
      <w:lvlText w:val="%1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4C49E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A43FA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B21980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C1424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94FFBC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942396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562258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86592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536D84"/>
    <w:multiLevelType w:val="hybridMultilevel"/>
    <w:tmpl w:val="8182EF52"/>
    <w:lvl w:ilvl="0" w:tplc="C8F28002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7E20F16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200302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A5CFCE6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F2248EE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B497D2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EE3754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526092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2725136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D05DE5"/>
    <w:multiLevelType w:val="hybridMultilevel"/>
    <w:tmpl w:val="C464E872"/>
    <w:lvl w:ilvl="0" w:tplc="DB283F4E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CE9B5E">
      <w:start w:val="1"/>
      <w:numFmt w:val="decimal"/>
      <w:lvlText w:val="%2)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94B098">
      <w:start w:val="1"/>
      <w:numFmt w:val="lowerRoman"/>
      <w:lvlText w:val="%3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428960">
      <w:start w:val="1"/>
      <w:numFmt w:val="decimal"/>
      <w:lvlText w:val="%4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05026B4">
      <w:start w:val="1"/>
      <w:numFmt w:val="lowerLetter"/>
      <w:lvlText w:val="%5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A62956">
      <w:start w:val="1"/>
      <w:numFmt w:val="lowerRoman"/>
      <w:lvlText w:val="%6"/>
      <w:lvlJc w:val="left"/>
      <w:pPr>
        <w:ind w:left="4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D6D92A">
      <w:start w:val="1"/>
      <w:numFmt w:val="decimal"/>
      <w:lvlText w:val="%7"/>
      <w:lvlJc w:val="left"/>
      <w:pPr>
        <w:ind w:left="4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7C4B0E">
      <w:start w:val="1"/>
      <w:numFmt w:val="lowerLetter"/>
      <w:lvlText w:val="%8"/>
      <w:lvlJc w:val="left"/>
      <w:pPr>
        <w:ind w:left="5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F27B00">
      <w:start w:val="1"/>
      <w:numFmt w:val="lowerRoman"/>
      <w:lvlText w:val="%9"/>
      <w:lvlJc w:val="left"/>
      <w:pPr>
        <w:ind w:left="6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F751A4"/>
    <w:multiLevelType w:val="hybridMultilevel"/>
    <w:tmpl w:val="7F86DEF0"/>
    <w:lvl w:ilvl="0" w:tplc="6206FFFC">
      <w:start w:val="2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F2E0A2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3DA491A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BE8486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8452B4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E45410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D0CB7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342DB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B4ACE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114432"/>
    <w:multiLevelType w:val="hybridMultilevel"/>
    <w:tmpl w:val="662062F0"/>
    <w:lvl w:ilvl="0" w:tplc="FFFFFFFF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6C427444"/>
    <w:multiLevelType w:val="hybridMultilevel"/>
    <w:tmpl w:val="9DFC7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835A8"/>
    <w:multiLevelType w:val="hybridMultilevel"/>
    <w:tmpl w:val="B142B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D3B22"/>
    <w:multiLevelType w:val="hybridMultilevel"/>
    <w:tmpl w:val="9BFED23E"/>
    <w:lvl w:ilvl="0" w:tplc="21C295FC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2731E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C42B2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CA809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E4E12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2F6DA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844870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12043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BA3F08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9108848">
    <w:abstractNumId w:val="12"/>
  </w:num>
  <w:num w:numId="2" w16cid:durableId="486047009">
    <w:abstractNumId w:val="6"/>
  </w:num>
  <w:num w:numId="3" w16cid:durableId="531576366">
    <w:abstractNumId w:val="9"/>
  </w:num>
  <w:num w:numId="4" w16cid:durableId="901449808">
    <w:abstractNumId w:val="11"/>
  </w:num>
  <w:num w:numId="5" w16cid:durableId="888952763">
    <w:abstractNumId w:val="15"/>
  </w:num>
  <w:num w:numId="6" w16cid:durableId="621572199">
    <w:abstractNumId w:val="22"/>
  </w:num>
  <w:num w:numId="7" w16cid:durableId="1478689670">
    <w:abstractNumId w:val="17"/>
  </w:num>
  <w:num w:numId="8" w16cid:durableId="1748305889">
    <w:abstractNumId w:val="16"/>
  </w:num>
  <w:num w:numId="9" w16cid:durableId="474228001">
    <w:abstractNumId w:val="18"/>
  </w:num>
  <w:num w:numId="10" w16cid:durableId="2055999475">
    <w:abstractNumId w:val="0"/>
  </w:num>
  <w:num w:numId="11" w16cid:durableId="580870507">
    <w:abstractNumId w:val="13"/>
  </w:num>
  <w:num w:numId="12" w16cid:durableId="1725981623">
    <w:abstractNumId w:val="1"/>
  </w:num>
  <w:num w:numId="13" w16cid:durableId="1744529130">
    <w:abstractNumId w:val="20"/>
  </w:num>
  <w:num w:numId="14" w16cid:durableId="2125927240">
    <w:abstractNumId w:val="2"/>
  </w:num>
  <w:num w:numId="15" w16cid:durableId="2061395975">
    <w:abstractNumId w:val="8"/>
  </w:num>
  <w:num w:numId="16" w16cid:durableId="634028016">
    <w:abstractNumId w:val="10"/>
  </w:num>
  <w:num w:numId="17" w16cid:durableId="1611203083">
    <w:abstractNumId w:val="14"/>
  </w:num>
  <w:num w:numId="18" w16cid:durableId="1558711150">
    <w:abstractNumId w:val="7"/>
  </w:num>
  <w:num w:numId="19" w16cid:durableId="1490442109">
    <w:abstractNumId w:val="4"/>
  </w:num>
  <w:num w:numId="20" w16cid:durableId="533080883">
    <w:abstractNumId w:val="5"/>
  </w:num>
  <w:num w:numId="21" w16cid:durableId="2108577589">
    <w:abstractNumId w:val="3"/>
  </w:num>
  <w:num w:numId="22" w16cid:durableId="508570191">
    <w:abstractNumId w:val="21"/>
  </w:num>
  <w:num w:numId="23" w16cid:durableId="2041041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A60"/>
    <w:rsid w:val="000320EA"/>
    <w:rsid w:val="00033466"/>
    <w:rsid w:val="00035DF6"/>
    <w:rsid w:val="00070668"/>
    <w:rsid w:val="000A0A9F"/>
    <w:rsid w:val="000D0B33"/>
    <w:rsid w:val="000D5345"/>
    <w:rsid w:val="000D7AB4"/>
    <w:rsid w:val="00117D01"/>
    <w:rsid w:val="00122B60"/>
    <w:rsid w:val="00131D7A"/>
    <w:rsid w:val="00176827"/>
    <w:rsid w:val="00180A60"/>
    <w:rsid w:val="00181988"/>
    <w:rsid w:val="001B671E"/>
    <w:rsid w:val="001D1C76"/>
    <w:rsid w:val="001D5BDD"/>
    <w:rsid w:val="001D71D1"/>
    <w:rsid w:val="001F24FC"/>
    <w:rsid w:val="00225078"/>
    <w:rsid w:val="00255444"/>
    <w:rsid w:val="00264E17"/>
    <w:rsid w:val="002808A2"/>
    <w:rsid w:val="00287354"/>
    <w:rsid w:val="002912BD"/>
    <w:rsid w:val="002C3674"/>
    <w:rsid w:val="002F7E19"/>
    <w:rsid w:val="00301AE3"/>
    <w:rsid w:val="00311BB3"/>
    <w:rsid w:val="00315BD9"/>
    <w:rsid w:val="00317381"/>
    <w:rsid w:val="0032012E"/>
    <w:rsid w:val="003750A0"/>
    <w:rsid w:val="003F4BE3"/>
    <w:rsid w:val="00402DC5"/>
    <w:rsid w:val="004045E1"/>
    <w:rsid w:val="00410C55"/>
    <w:rsid w:val="004B22BC"/>
    <w:rsid w:val="004D78DE"/>
    <w:rsid w:val="004E6E4C"/>
    <w:rsid w:val="005171B3"/>
    <w:rsid w:val="0054589C"/>
    <w:rsid w:val="0056578D"/>
    <w:rsid w:val="00577F4D"/>
    <w:rsid w:val="005C5362"/>
    <w:rsid w:val="005E79C3"/>
    <w:rsid w:val="00625BE1"/>
    <w:rsid w:val="00634B73"/>
    <w:rsid w:val="00636C83"/>
    <w:rsid w:val="00643692"/>
    <w:rsid w:val="006554B0"/>
    <w:rsid w:val="00693EA2"/>
    <w:rsid w:val="006976F2"/>
    <w:rsid w:val="006A078E"/>
    <w:rsid w:val="006C6559"/>
    <w:rsid w:val="006F5278"/>
    <w:rsid w:val="00710071"/>
    <w:rsid w:val="007275C3"/>
    <w:rsid w:val="0076060F"/>
    <w:rsid w:val="00771305"/>
    <w:rsid w:val="007738BC"/>
    <w:rsid w:val="007C3F3E"/>
    <w:rsid w:val="007F334A"/>
    <w:rsid w:val="008403A4"/>
    <w:rsid w:val="0085595A"/>
    <w:rsid w:val="008C28A0"/>
    <w:rsid w:val="008F5073"/>
    <w:rsid w:val="00900EA0"/>
    <w:rsid w:val="00930668"/>
    <w:rsid w:val="00936778"/>
    <w:rsid w:val="00947383"/>
    <w:rsid w:val="0095467F"/>
    <w:rsid w:val="00957D03"/>
    <w:rsid w:val="00961953"/>
    <w:rsid w:val="00967FA9"/>
    <w:rsid w:val="009A60CB"/>
    <w:rsid w:val="009E218F"/>
    <w:rsid w:val="009F405E"/>
    <w:rsid w:val="00A12CC1"/>
    <w:rsid w:val="00A24C26"/>
    <w:rsid w:val="00A431BC"/>
    <w:rsid w:val="00A71DAE"/>
    <w:rsid w:val="00A81B4E"/>
    <w:rsid w:val="00AB58F1"/>
    <w:rsid w:val="00AC598A"/>
    <w:rsid w:val="00AD2F2E"/>
    <w:rsid w:val="00B03805"/>
    <w:rsid w:val="00B05C3D"/>
    <w:rsid w:val="00B2251A"/>
    <w:rsid w:val="00B32AF9"/>
    <w:rsid w:val="00B32C23"/>
    <w:rsid w:val="00BA0302"/>
    <w:rsid w:val="00BF23C1"/>
    <w:rsid w:val="00C03314"/>
    <w:rsid w:val="00C104EF"/>
    <w:rsid w:val="00C26F77"/>
    <w:rsid w:val="00C6411C"/>
    <w:rsid w:val="00C65212"/>
    <w:rsid w:val="00C7384C"/>
    <w:rsid w:val="00C84C9A"/>
    <w:rsid w:val="00CA0040"/>
    <w:rsid w:val="00CE66F7"/>
    <w:rsid w:val="00CE67C9"/>
    <w:rsid w:val="00CF4BA0"/>
    <w:rsid w:val="00D12CD1"/>
    <w:rsid w:val="00D44E42"/>
    <w:rsid w:val="00D70060"/>
    <w:rsid w:val="00D85D5B"/>
    <w:rsid w:val="00D87BB0"/>
    <w:rsid w:val="00DC2235"/>
    <w:rsid w:val="00E01B4C"/>
    <w:rsid w:val="00E122FA"/>
    <w:rsid w:val="00E40DF8"/>
    <w:rsid w:val="00E92AF4"/>
    <w:rsid w:val="00EB6F65"/>
    <w:rsid w:val="00EC0F45"/>
    <w:rsid w:val="00ED7970"/>
    <w:rsid w:val="00F1408D"/>
    <w:rsid w:val="00F36DF7"/>
    <w:rsid w:val="00F66F7B"/>
    <w:rsid w:val="00F74DDD"/>
    <w:rsid w:val="00F8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1AD20"/>
  <w15:docId w15:val="{D79AC326-A676-4019-B963-B3145951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9" w:line="249" w:lineRule="auto"/>
      <w:ind w:right="50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5"/>
      <w:ind w:left="10" w:right="13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Nagwek">
    <w:name w:val="header"/>
    <w:basedOn w:val="Normalny"/>
    <w:link w:val="NagwekZnak"/>
    <w:uiPriority w:val="99"/>
    <w:unhideWhenUsed/>
    <w:rsid w:val="0084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3A4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84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3A4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2">
    <w:name w:val="Nagłówek #3 (2)_"/>
    <w:link w:val="Nagwek321"/>
    <w:uiPriority w:val="99"/>
    <w:locked/>
    <w:rsid w:val="008403A4"/>
    <w:rPr>
      <w:rFonts w:ascii="Calibri" w:hAnsi="Calibri" w:cs="Calibri"/>
      <w:b/>
      <w:bCs/>
      <w:sz w:val="23"/>
      <w:szCs w:val="23"/>
      <w:shd w:val="clear" w:color="auto" w:fill="FFFFFF"/>
    </w:rPr>
  </w:style>
  <w:style w:type="character" w:customStyle="1" w:styleId="Teksttreci9">
    <w:name w:val="Tekst treści (9)_"/>
    <w:link w:val="Teksttreci90"/>
    <w:uiPriority w:val="99"/>
    <w:locked/>
    <w:rsid w:val="008403A4"/>
    <w:rPr>
      <w:rFonts w:ascii="Calibri" w:hAnsi="Calibri" w:cs="Calibri"/>
      <w:shd w:val="clear" w:color="auto" w:fill="FFFFFF"/>
    </w:rPr>
  </w:style>
  <w:style w:type="paragraph" w:customStyle="1" w:styleId="Nagwek321">
    <w:name w:val="Nagłówek #3 (2)1"/>
    <w:basedOn w:val="Normalny"/>
    <w:link w:val="Nagwek32"/>
    <w:uiPriority w:val="99"/>
    <w:rsid w:val="008403A4"/>
    <w:pPr>
      <w:widowControl w:val="0"/>
      <w:shd w:val="clear" w:color="auto" w:fill="FFFFFF"/>
      <w:spacing w:after="180" w:line="293" w:lineRule="exact"/>
      <w:ind w:right="0" w:firstLine="0"/>
      <w:jc w:val="center"/>
      <w:outlineLvl w:val="2"/>
    </w:pPr>
    <w:rPr>
      <w:rFonts w:ascii="Calibri" w:eastAsiaTheme="minorEastAsia" w:hAnsi="Calibri" w:cs="Calibri"/>
      <w:b/>
      <w:bCs/>
      <w:color w:val="auto"/>
      <w:sz w:val="23"/>
      <w:szCs w:val="23"/>
    </w:rPr>
  </w:style>
  <w:style w:type="paragraph" w:customStyle="1" w:styleId="Teksttreci90">
    <w:name w:val="Tekst treści (9)"/>
    <w:basedOn w:val="Normalny"/>
    <w:link w:val="Teksttreci9"/>
    <w:uiPriority w:val="99"/>
    <w:rsid w:val="008403A4"/>
    <w:pPr>
      <w:widowControl w:val="0"/>
      <w:shd w:val="clear" w:color="auto" w:fill="FFFFFF"/>
      <w:spacing w:after="60" w:line="240" w:lineRule="atLeast"/>
      <w:ind w:right="0" w:hanging="400"/>
      <w:jc w:val="right"/>
    </w:pPr>
    <w:rPr>
      <w:rFonts w:ascii="Calibri" w:eastAsiaTheme="minorEastAsia" w:hAnsi="Calibri" w:cs="Calibri"/>
      <w:color w:val="auto"/>
      <w:sz w:val="22"/>
    </w:rPr>
  </w:style>
  <w:style w:type="paragraph" w:styleId="Bezodstpw">
    <w:name w:val="No Spacing"/>
    <w:uiPriority w:val="1"/>
    <w:qFormat/>
    <w:rsid w:val="008403A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14:ligatures w14:val="none"/>
    </w:rPr>
  </w:style>
  <w:style w:type="character" w:styleId="Pogrubienie">
    <w:name w:val="Strong"/>
    <w:aliases w:val="Tekst treści (32) + Times New Roman"/>
    <w:uiPriority w:val="99"/>
    <w:qFormat/>
    <w:rsid w:val="008403A4"/>
    <w:rPr>
      <w:rFonts w:ascii="Times New Roman" w:hAnsi="Times New Roman" w:cs="Times New Roman"/>
      <w:b/>
      <w:bCs/>
      <w:sz w:val="20"/>
      <w:szCs w:val="20"/>
      <w:u w:val="none"/>
    </w:rPr>
  </w:style>
  <w:style w:type="paragraph" w:styleId="NormalnyWeb">
    <w:name w:val="Normal (Web)"/>
    <w:basedOn w:val="Normalny"/>
    <w:unhideWhenUsed/>
    <w:rsid w:val="008403A4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Cs w:val="24"/>
      <w14:ligatures w14:val="none"/>
    </w:rPr>
  </w:style>
  <w:style w:type="character" w:customStyle="1" w:styleId="Teksttreci13">
    <w:name w:val="Tekst treści (13)_"/>
    <w:link w:val="Teksttreci130"/>
    <w:uiPriority w:val="99"/>
    <w:locked/>
    <w:rsid w:val="008403A4"/>
    <w:rPr>
      <w:rFonts w:ascii="Calibri" w:hAnsi="Calibri" w:cs="Calibri"/>
      <w:b/>
      <w:bCs/>
      <w:i/>
      <w:iCs/>
      <w:shd w:val="clear" w:color="auto" w:fill="FFFFFF"/>
    </w:rPr>
  </w:style>
  <w:style w:type="character" w:customStyle="1" w:styleId="Teksttreci14">
    <w:name w:val="Tekst treści (14)_"/>
    <w:link w:val="Teksttreci140"/>
    <w:uiPriority w:val="99"/>
    <w:locked/>
    <w:rsid w:val="008403A4"/>
    <w:rPr>
      <w:rFonts w:ascii="Calibri" w:hAnsi="Calibri" w:cs="Calibri"/>
      <w:i/>
      <w:iCs/>
      <w:sz w:val="24"/>
      <w:szCs w:val="24"/>
      <w:shd w:val="clear" w:color="auto" w:fill="FFFFFF"/>
    </w:rPr>
  </w:style>
  <w:style w:type="character" w:customStyle="1" w:styleId="Teksttreci1424pt">
    <w:name w:val="Tekst treści (14) + 24 pt"/>
    <w:aliases w:val="Bez kursywy8"/>
    <w:uiPriority w:val="99"/>
    <w:rsid w:val="008403A4"/>
    <w:rPr>
      <w:rFonts w:ascii="Calibri" w:hAnsi="Calibri" w:cs="Calibri"/>
      <w:i w:val="0"/>
      <w:iCs w:val="0"/>
      <w:noProof/>
      <w:sz w:val="48"/>
      <w:szCs w:val="48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8403A4"/>
    <w:pPr>
      <w:widowControl w:val="0"/>
      <w:shd w:val="clear" w:color="auto" w:fill="FFFFFF"/>
      <w:spacing w:after="0" w:line="293" w:lineRule="exact"/>
      <w:ind w:right="0" w:hanging="400"/>
    </w:pPr>
    <w:rPr>
      <w:rFonts w:ascii="Calibri" w:eastAsiaTheme="minorEastAsia" w:hAnsi="Calibri" w:cs="Calibri"/>
      <w:b/>
      <w:bCs/>
      <w:i/>
      <w:iCs/>
      <w:color w:val="auto"/>
      <w:sz w:val="22"/>
    </w:rPr>
  </w:style>
  <w:style w:type="paragraph" w:customStyle="1" w:styleId="Teksttreci140">
    <w:name w:val="Tekst treści (14)"/>
    <w:basedOn w:val="Normalny"/>
    <w:link w:val="Teksttreci14"/>
    <w:uiPriority w:val="99"/>
    <w:rsid w:val="008403A4"/>
    <w:pPr>
      <w:widowControl w:val="0"/>
      <w:shd w:val="clear" w:color="auto" w:fill="FFFFFF"/>
      <w:spacing w:after="0" w:line="293" w:lineRule="exact"/>
      <w:ind w:right="0" w:firstLine="0"/>
    </w:pPr>
    <w:rPr>
      <w:rFonts w:ascii="Calibri" w:eastAsiaTheme="minorEastAsia" w:hAnsi="Calibri" w:cs="Calibri"/>
      <w:i/>
      <w:iCs/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1F24FC"/>
    <w:pPr>
      <w:ind w:left="720"/>
      <w:contextualSpacing/>
    </w:pPr>
  </w:style>
  <w:style w:type="character" w:customStyle="1" w:styleId="StopkaZnak1">
    <w:name w:val="Stopka Znak1"/>
    <w:uiPriority w:val="99"/>
    <w:locked/>
    <w:rsid w:val="00900EA0"/>
    <w:rPr>
      <w:rFonts w:ascii="Calibri" w:hAnsi="Calibri" w:cs="Calibri"/>
      <w:sz w:val="20"/>
      <w:szCs w:val="20"/>
      <w:shd w:val="clear" w:color="auto" w:fill="FFFFFF"/>
    </w:rPr>
  </w:style>
  <w:style w:type="character" w:styleId="Hipercze">
    <w:name w:val="Hyperlink"/>
    <w:uiPriority w:val="99"/>
    <w:unhideWhenUsed/>
    <w:rsid w:val="009A60C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589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81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cza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Rudzińska</dc:creator>
  <cp:keywords/>
  <cp:lastModifiedBy>Ewa Tybora</cp:lastModifiedBy>
  <cp:revision>4</cp:revision>
  <cp:lastPrinted>2026-02-09T06:26:00Z</cp:lastPrinted>
  <dcterms:created xsi:type="dcterms:W3CDTF">2026-02-06T10:55:00Z</dcterms:created>
  <dcterms:modified xsi:type="dcterms:W3CDTF">2026-02-09T07:41:00Z</dcterms:modified>
</cp:coreProperties>
</file>